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EF" w:rsidRPr="00847B27" w:rsidRDefault="00DD2D8C" w:rsidP="00847B27">
      <w:pPr>
        <w:jc w:val="center"/>
        <w:rPr>
          <w:rStyle w:val="tx"/>
          <w:rFonts w:ascii="Comic Sans MS" w:hAnsi="Comic Sans MS"/>
          <w:b/>
          <w:color w:val="00B050"/>
          <w:sz w:val="40"/>
          <w:szCs w:val="40"/>
          <w:shd w:val="clear" w:color="auto" w:fill="FFFFFF"/>
        </w:rPr>
      </w:pPr>
      <w:r>
        <w:rPr>
          <w:rFonts w:ascii="Comic Sans MS" w:hAnsi="Comic Sans MS"/>
          <w:b/>
          <w:noProof/>
          <w:color w:val="00B050"/>
          <w:sz w:val="40"/>
          <w:szCs w:val="40"/>
          <w:lang w:eastAsia="es-ES"/>
        </w:rPr>
        <w:drawing>
          <wp:anchor distT="0" distB="0" distL="114300" distR="114300" simplePos="0" relativeHeight="251658240" behindDoc="0" locked="0" layoutInCell="1" allowOverlap="1">
            <wp:simplePos x="0" y="0"/>
            <wp:positionH relativeFrom="column">
              <wp:posOffset>3796665</wp:posOffset>
            </wp:positionH>
            <wp:positionV relativeFrom="paragraph">
              <wp:posOffset>24130</wp:posOffset>
            </wp:positionV>
            <wp:extent cx="2334895" cy="847725"/>
            <wp:effectExtent l="19050" t="0" r="8255" b="0"/>
            <wp:wrapThrough wrapText="bothSides">
              <wp:wrapPolygon edited="0">
                <wp:start x="-176" y="0"/>
                <wp:lineTo x="-176" y="21357"/>
                <wp:lineTo x="21676" y="21357"/>
                <wp:lineTo x="21676" y="0"/>
                <wp:lineTo x="-176" y="0"/>
              </wp:wrapPolygon>
            </wp:wrapThrough>
            <wp:docPr id="1" name="Imagen 1" descr="Colegio concertado 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concertado ElOpe"/>
                    <pic:cNvPicPr>
                      <a:picLocks noChangeAspect="1" noChangeArrowheads="1"/>
                    </pic:cNvPicPr>
                  </pic:nvPicPr>
                  <pic:blipFill>
                    <a:blip r:embed="rId7" cstate="print"/>
                    <a:srcRect/>
                    <a:stretch>
                      <a:fillRect/>
                    </a:stretch>
                  </pic:blipFill>
                  <pic:spPr bwMode="auto">
                    <a:xfrm>
                      <a:off x="0" y="0"/>
                      <a:ext cx="2334895" cy="847725"/>
                    </a:xfrm>
                    <a:prstGeom prst="rect">
                      <a:avLst/>
                    </a:prstGeom>
                    <a:noFill/>
                    <a:ln w="9525">
                      <a:noFill/>
                      <a:miter lim="800000"/>
                      <a:headEnd/>
                      <a:tailEnd/>
                    </a:ln>
                  </pic:spPr>
                </pic:pic>
              </a:graphicData>
            </a:graphic>
          </wp:anchor>
        </w:drawing>
      </w:r>
      <w:r w:rsidR="00847B27" w:rsidRPr="00847B27">
        <w:rPr>
          <w:rFonts w:ascii="Comic Sans MS" w:hAnsi="Comic Sans MS"/>
          <w:b/>
          <w:color w:val="00B050"/>
          <w:sz w:val="40"/>
          <w:szCs w:val="40"/>
          <w:shd w:val="clear" w:color="auto" w:fill="FFFFFF"/>
        </w:rPr>
        <w:t>EJERCICIOS DE TRANSMISION DEL MOVIMIENTO POR CORREA</w:t>
      </w:r>
    </w:p>
    <w:p w:rsidR="00847B27" w:rsidRDefault="00847B27" w:rsidP="00847B27">
      <w:pPr>
        <w:pStyle w:val="Prrafodelista"/>
        <w:rPr>
          <w:rStyle w:val="tx"/>
          <w:rFonts w:ascii="crocodoc-uyOyi8-inv-88" w:hAnsi="crocodoc-uyOyi8-inv-88"/>
          <w:color w:val="666666"/>
          <w:shd w:val="clear" w:color="auto" w:fill="FFFFFF"/>
        </w:rPr>
      </w:pPr>
    </w:p>
    <w:p w:rsidR="00847B27" w:rsidRPr="00DD2D8C" w:rsidRDefault="00847B27" w:rsidP="00847B27">
      <w:pPr>
        <w:pStyle w:val="Prrafodelista"/>
        <w:numPr>
          <w:ilvl w:val="0"/>
          <w:numId w:val="1"/>
        </w:numPr>
        <w:rPr>
          <w:rStyle w:val="tx"/>
          <w:rFonts w:ascii="Comic Sans MS" w:hAnsi="Comic Sans MS"/>
          <w:color w:val="000000" w:themeColor="text1"/>
          <w:shd w:val="clear" w:color="auto" w:fill="FFFFFF"/>
        </w:rPr>
      </w:pPr>
      <w:r w:rsidRPr="00DD2D8C">
        <w:rPr>
          <w:rStyle w:val="tx"/>
          <w:rFonts w:ascii="Comic Sans MS" w:hAnsi="Comic Sans MS"/>
          <w:color w:val="000000" w:themeColor="text1"/>
          <w:shd w:val="clear" w:color="auto" w:fill="FFFFFF"/>
        </w:rPr>
        <w:t>En un sistema formado por poleas con correa, la rueda conducida gira a 100rpm sobre un eje de 30mm. La rueda motriz tiene un diámetro de 50mm. ¿A qué velocidad girará la misma? ¿Qué tipo de sistema es? Dibujarlo. (Sol: 60rpm)</w:t>
      </w:r>
    </w:p>
    <w:p w:rsidR="00847B27" w:rsidRPr="00DD2D8C" w:rsidRDefault="00847B27" w:rsidP="00847B27">
      <w:pPr>
        <w:pStyle w:val="Prrafodelista"/>
        <w:rPr>
          <w:rStyle w:val="tx"/>
          <w:rFonts w:ascii="Comic Sans MS" w:hAnsi="Comic Sans MS"/>
          <w:color w:val="000000" w:themeColor="text1"/>
          <w:shd w:val="clear" w:color="auto" w:fill="FFFFFF"/>
        </w:rPr>
      </w:pPr>
    </w:p>
    <w:p w:rsidR="00847B27" w:rsidRPr="00DD2D8C" w:rsidRDefault="00847B27" w:rsidP="00847B27">
      <w:pPr>
        <w:pStyle w:val="Prrafodelista"/>
        <w:numPr>
          <w:ilvl w:val="0"/>
          <w:numId w:val="1"/>
        </w:numPr>
        <w:rPr>
          <w:rStyle w:val="tx"/>
          <w:rFonts w:ascii="Comic Sans MS" w:hAnsi="Comic Sans MS"/>
          <w:color w:val="000000" w:themeColor="text1"/>
          <w:shd w:val="clear" w:color="auto" w:fill="FFFFFF"/>
        </w:rPr>
      </w:pPr>
      <w:r w:rsidRPr="00DD2D8C">
        <w:rPr>
          <w:rStyle w:val="tx"/>
          <w:rFonts w:ascii="Comic Sans MS" w:hAnsi="Comic Sans MS"/>
          <w:color w:val="000000" w:themeColor="text1"/>
          <w:shd w:val="clear" w:color="auto" w:fill="FFFFFF"/>
        </w:rPr>
        <w:t>Un motor gira a 1000rpm y su eje tiene un diámetro de 10mm. Se quiere reducir la velocidad del motor por medio de un sistema de poleas con correa, de forma que el eje de salida gire a 200rpm. Calcular el diámetro de la polea que hay que acoplar y dibujar el esquema del mecanismo. (Sol: 50mm)</w:t>
      </w:r>
    </w:p>
    <w:p w:rsidR="00847B27" w:rsidRPr="00847B27" w:rsidRDefault="00847B27" w:rsidP="00847B27">
      <w:pPr>
        <w:pStyle w:val="Prrafodelista"/>
        <w:rPr>
          <w:rStyle w:val="tx"/>
          <w:rFonts w:ascii="Comic Sans MS" w:hAnsi="Comic Sans MS"/>
          <w:color w:val="666666"/>
          <w:shd w:val="clear" w:color="auto" w:fill="FFFFFF"/>
        </w:rPr>
      </w:pPr>
    </w:p>
    <w:p w:rsidR="00847B27" w:rsidRPr="00DD2D8C" w:rsidRDefault="00847B27" w:rsidP="00847B27">
      <w:pPr>
        <w:pStyle w:val="Prrafodelista"/>
        <w:numPr>
          <w:ilvl w:val="0"/>
          <w:numId w:val="1"/>
        </w:numPr>
        <w:rPr>
          <w:rStyle w:val="tx"/>
          <w:rFonts w:ascii="Comic Sans MS" w:hAnsi="Comic Sans MS"/>
          <w:color w:val="000000" w:themeColor="text1"/>
          <w:shd w:val="clear" w:color="auto" w:fill="FFFFFF"/>
        </w:rPr>
      </w:pPr>
      <w:r w:rsidRPr="00DD2D8C">
        <w:rPr>
          <w:rStyle w:val="tx"/>
          <w:rFonts w:ascii="Comic Sans MS" w:hAnsi="Comic Sans MS"/>
          <w:color w:val="000000" w:themeColor="text1"/>
          <w:shd w:val="clear" w:color="auto" w:fill="FFFFFF"/>
        </w:rPr>
        <w:t>En un sistema de poleas con correa, la motriz gira a 60rpm y la conducida o arrastrada a 20rpm. Si la motriz tiene 15cm de diámetro, calcula el diámetro de la conducida, la relación de transmisión de velocidades. ¿Qué tipo de sistema es? (Sol: 45cm)</w:t>
      </w:r>
    </w:p>
    <w:p w:rsidR="00847B27" w:rsidRPr="00DD2D8C" w:rsidRDefault="00847B27" w:rsidP="00DD2D8C">
      <w:pPr>
        <w:pStyle w:val="Prrafodelista"/>
        <w:ind w:left="643"/>
        <w:rPr>
          <w:rStyle w:val="tx"/>
          <w:rFonts w:ascii="Comic Sans MS" w:hAnsi="Comic Sans MS"/>
          <w:color w:val="000000" w:themeColor="text1"/>
          <w:shd w:val="clear" w:color="auto" w:fill="FFFFFF"/>
        </w:rPr>
      </w:pPr>
    </w:p>
    <w:p w:rsidR="00847B27" w:rsidRPr="00DD2D8C" w:rsidRDefault="00847B27" w:rsidP="00847B27">
      <w:pPr>
        <w:pStyle w:val="Prrafodelista"/>
        <w:numPr>
          <w:ilvl w:val="0"/>
          <w:numId w:val="1"/>
        </w:numPr>
        <w:rPr>
          <w:rStyle w:val="tx"/>
          <w:rFonts w:ascii="Comic Sans MS" w:hAnsi="Comic Sans MS"/>
          <w:color w:val="000000" w:themeColor="text1"/>
          <w:shd w:val="clear" w:color="auto" w:fill="FFFFFF"/>
        </w:rPr>
      </w:pPr>
      <w:r w:rsidRPr="00DD2D8C">
        <w:rPr>
          <w:rStyle w:val="tx"/>
          <w:rFonts w:ascii="Comic Sans MS" w:hAnsi="Comic Sans MS"/>
          <w:color w:val="000000" w:themeColor="text1"/>
          <w:shd w:val="clear" w:color="auto" w:fill="FFFFFF"/>
        </w:rPr>
        <w:t xml:space="preserve">Tenemos un sistema de poleas con correa que gira en sentido contrario, los diámetros de la polea conducida y de la motriz son 20 y 30cm respectivamente. Si la motriz gira a 80rpm, calcula la velocidad de la polea conducida. Dibuja el sistema ¿Qué tipo de sistema es? (Sol: 120rpm)  </w:t>
      </w:r>
    </w:p>
    <w:p w:rsidR="00847B27" w:rsidRPr="00847B27" w:rsidRDefault="00847B27" w:rsidP="00847B27">
      <w:pPr>
        <w:pStyle w:val="Prrafodelista"/>
        <w:rPr>
          <w:rStyle w:val="tx"/>
          <w:rFonts w:ascii="Comic Sans MS" w:hAnsi="Comic Sans MS"/>
          <w:color w:val="666666"/>
          <w:shd w:val="clear" w:color="auto" w:fill="FFFFFF"/>
        </w:rPr>
      </w:pPr>
    </w:p>
    <w:p w:rsidR="00847B27" w:rsidRPr="00DD2D8C" w:rsidRDefault="00847B27" w:rsidP="00847B27">
      <w:pPr>
        <w:pStyle w:val="Prrafodelista"/>
        <w:numPr>
          <w:ilvl w:val="0"/>
          <w:numId w:val="1"/>
        </w:numPr>
        <w:rPr>
          <w:rStyle w:val="tx"/>
          <w:rFonts w:ascii="Comic Sans MS" w:hAnsi="Comic Sans MS"/>
          <w:color w:val="000000" w:themeColor="text1"/>
          <w:shd w:val="clear" w:color="auto" w:fill="FFFFFF"/>
        </w:rPr>
      </w:pPr>
      <w:r w:rsidRPr="00DD2D8C">
        <w:rPr>
          <w:rStyle w:val="tx"/>
          <w:rFonts w:ascii="Comic Sans MS" w:hAnsi="Comic Sans MS"/>
          <w:color w:val="000000" w:themeColor="text1"/>
          <w:shd w:val="clear" w:color="auto" w:fill="FFFFFF"/>
        </w:rPr>
        <w:t>Una polea de 105mm de diámetro que gira a una velocidad de 1200rpm transmite su movimiento a otra de 35mm de diámetro. Calcula el nº de revoluciones a que girará. (Sol: 3600rpm)</w:t>
      </w:r>
    </w:p>
    <w:p w:rsidR="00847B27" w:rsidRPr="00847B27" w:rsidRDefault="00847B27" w:rsidP="00847B27">
      <w:pPr>
        <w:pStyle w:val="Prrafodelista"/>
        <w:rPr>
          <w:rStyle w:val="tx"/>
          <w:rFonts w:ascii="Comic Sans MS" w:hAnsi="Comic Sans MS"/>
          <w:color w:val="666666"/>
          <w:shd w:val="clear" w:color="auto" w:fill="FFFFFF"/>
        </w:rPr>
      </w:pPr>
    </w:p>
    <w:p w:rsidR="00847B27" w:rsidRPr="00DD2D8C" w:rsidRDefault="00847B27" w:rsidP="00847B27">
      <w:pPr>
        <w:pStyle w:val="Prrafodelista"/>
        <w:numPr>
          <w:ilvl w:val="0"/>
          <w:numId w:val="1"/>
        </w:numPr>
        <w:rPr>
          <w:rStyle w:val="tx"/>
          <w:rFonts w:ascii="Comic Sans MS" w:hAnsi="Comic Sans MS"/>
          <w:color w:val="000000" w:themeColor="text1"/>
          <w:shd w:val="clear" w:color="auto" w:fill="FFFFFF"/>
        </w:rPr>
      </w:pPr>
      <w:r w:rsidRPr="00DD2D8C">
        <w:rPr>
          <w:rStyle w:val="tx"/>
          <w:rFonts w:ascii="Comic Sans MS" w:hAnsi="Comic Sans MS"/>
          <w:color w:val="000000" w:themeColor="text1"/>
          <w:shd w:val="clear" w:color="auto" w:fill="FFFFFF"/>
        </w:rPr>
        <w:t xml:space="preserve">Un motor gira a 500rpm y su eje tiene un diámetro de 10mm. Se quiere reducir la velocidad del motor por medio de un sistema de poleas con correa, de forma que el eje de salida gire a 200rpm. Calcular el diámetro de la polea que hay que acoplar y dibujar el esquema del mecanismo.            (Sol: 25mm) </w:t>
      </w:r>
    </w:p>
    <w:p w:rsidR="00847B27" w:rsidRDefault="00847B27" w:rsidP="00847B27">
      <w:pPr>
        <w:pStyle w:val="Prrafodelista"/>
      </w:pPr>
    </w:p>
    <w:p w:rsidR="00847B27" w:rsidRDefault="00847B27" w:rsidP="00847B27"/>
    <w:p w:rsidR="00847B27" w:rsidRPr="00847B27" w:rsidRDefault="00DD2D8C" w:rsidP="00847B27">
      <w:pPr>
        <w:jc w:val="center"/>
        <w:rPr>
          <w:rFonts w:ascii="Comic Sans MS" w:hAnsi="Comic Sans MS"/>
          <w:b/>
          <w:color w:val="00B050"/>
          <w:sz w:val="40"/>
          <w:szCs w:val="40"/>
          <w:shd w:val="clear" w:color="auto" w:fill="FFFFFF"/>
        </w:rPr>
      </w:pPr>
      <w:r>
        <w:rPr>
          <w:rFonts w:ascii="Comic Sans MS" w:hAnsi="Comic Sans MS"/>
          <w:b/>
          <w:noProof/>
          <w:color w:val="00B050"/>
          <w:sz w:val="40"/>
          <w:szCs w:val="40"/>
          <w:lang w:eastAsia="es-ES"/>
        </w:rPr>
        <w:lastRenderedPageBreak/>
        <w:drawing>
          <wp:anchor distT="0" distB="0" distL="114300" distR="114300" simplePos="0" relativeHeight="251660288" behindDoc="0" locked="0" layoutInCell="1" allowOverlap="1">
            <wp:simplePos x="0" y="0"/>
            <wp:positionH relativeFrom="column">
              <wp:posOffset>4082415</wp:posOffset>
            </wp:positionH>
            <wp:positionV relativeFrom="paragraph">
              <wp:posOffset>-652145</wp:posOffset>
            </wp:positionV>
            <wp:extent cx="2334895" cy="847725"/>
            <wp:effectExtent l="19050" t="0" r="8255" b="0"/>
            <wp:wrapThrough wrapText="bothSides">
              <wp:wrapPolygon edited="0">
                <wp:start x="-176" y="0"/>
                <wp:lineTo x="-176" y="21357"/>
                <wp:lineTo x="21676" y="21357"/>
                <wp:lineTo x="21676" y="0"/>
                <wp:lineTo x="-176" y="0"/>
              </wp:wrapPolygon>
            </wp:wrapThrough>
            <wp:docPr id="2" name="Imagen 1" descr="Colegio concertado 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concertado ElOpe"/>
                    <pic:cNvPicPr>
                      <a:picLocks noChangeAspect="1" noChangeArrowheads="1"/>
                    </pic:cNvPicPr>
                  </pic:nvPicPr>
                  <pic:blipFill>
                    <a:blip r:embed="rId7" cstate="print"/>
                    <a:srcRect/>
                    <a:stretch>
                      <a:fillRect/>
                    </a:stretch>
                  </pic:blipFill>
                  <pic:spPr bwMode="auto">
                    <a:xfrm>
                      <a:off x="0" y="0"/>
                      <a:ext cx="2334895" cy="847725"/>
                    </a:xfrm>
                    <a:prstGeom prst="rect">
                      <a:avLst/>
                    </a:prstGeom>
                    <a:noFill/>
                    <a:ln w="9525">
                      <a:noFill/>
                      <a:miter lim="800000"/>
                      <a:headEnd/>
                      <a:tailEnd/>
                    </a:ln>
                  </pic:spPr>
                </pic:pic>
              </a:graphicData>
            </a:graphic>
          </wp:anchor>
        </w:drawing>
      </w:r>
      <w:r w:rsidR="00847B27" w:rsidRPr="00847B27">
        <w:rPr>
          <w:rFonts w:ascii="Comic Sans MS" w:hAnsi="Comic Sans MS"/>
          <w:b/>
          <w:color w:val="00B050"/>
          <w:sz w:val="40"/>
          <w:szCs w:val="40"/>
          <w:shd w:val="clear" w:color="auto" w:fill="FFFFFF"/>
        </w:rPr>
        <w:t>EJERCICIOS DE PALANCAS</w:t>
      </w:r>
    </w:p>
    <w:p w:rsidR="00847B27" w:rsidRDefault="00847B27" w:rsidP="00847B27"/>
    <w:p w:rsidR="00847B27" w:rsidRPr="00847B27" w:rsidRDefault="00847B27" w:rsidP="00847B27">
      <w:pPr>
        <w:rPr>
          <w:rStyle w:val="tx"/>
          <w:rFonts w:ascii="Comic Sans MS" w:hAnsi="Comic Sans MS"/>
          <w:color w:val="666666"/>
          <w:shd w:val="clear" w:color="auto" w:fill="FFFFFF"/>
        </w:rPr>
      </w:pPr>
      <w:r w:rsidRPr="00847B27">
        <w:rPr>
          <w:b/>
          <w:color w:val="00B050"/>
          <w:sz w:val="30"/>
          <w:szCs w:val="30"/>
        </w:rPr>
        <w:t>1.</w:t>
      </w:r>
      <w:r>
        <w:t xml:space="preserve">  </w:t>
      </w:r>
      <w:r w:rsidRPr="00DD2D8C">
        <w:rPr>
          <w:rStyle w:val="tx"/>
          <w:rFonts w:ascii="Comic Sans MS" w:hAnsi="Comic Sans MS"/>
          <w:color w:val="000000" w:themeColor="text1"/>
          <w:shd w:val="clear" w:color="auto" w:fill="FFFFFF"/>
        </w:rPr>
        <w:t xml:space="preserve">Una persona de 60Kg y otra de 40Kg están sentadas en un balancín de un parque, de forma que la primera lo está a 2m del punto de apoyo de la barra. </w:t>
      </w:r>
      <w:proofErr w:type="gramStart"/>
      <w:r w:rsidRPr="00DD2D8C">
        <w:rPr>
          <w:rStyle w:val="tx"/>
          <w:rFonts w:ascii="Comic Sans MS" w:hAnsi="Comic Sans MS"/>
          <w:color w:val="000000" w:themeColor="text1"/>
          <w:shd w:val="clear" w:color="auto" w:fill="FFFFFF"/>
        </w:rPr>
        <w:t>¿</w:t>
      </w:r>
      <w:proofErr w:type="gramEnd"/>
      <w:r w:rsidRPr="00DD2D8C">
        <w:rPr>
          <w:rStyle w:val="tx"/>
          <w:rFonts w:ascii="Comic Sans MS" w:hAnsi="Comic Sans MS"/>
          <w:color w:val="000000" w:themeColor="text1"/>
          <w:shd w:val="clear" w:color="auto" w:fill="FFFFFF"/>
        </w:rPr>
        <w:t>A qué distancia del punto de apoyo debe situarse la segunda persona para que el balancín esté en equilibrio. Dibujar el esquema (Solución 3m)</w:t>
      </w:r>
      <w:r w:rsidRPr="00847B27">
        <w:rPr>
          <w:rStyle w:val="tx"/>
          <w:rFonts w:ascii="Comic Sans MS" w:hAnsi="Comic Sans MS"/>
          <w:color w:val="666666"/>
          <w:shd w:val="clear" w:color="auto" w:fill="FFFFFF"/>
        </w:rPr>
        <w:t xml:space="preserve"> </w:t>
      </w:r>
    </w:p>
    <w:p w:rsidR="00847B27" w:rsidRPr="00847B27" w:rsidRDefault="00847B27" w:rsidP="00847B27">
      <w:pPr>
        <w:rPr>
          <w:rStyle w:val="tx"/>
          <w:rFonts w:ascii="Comic Sans MS" w:hAnsi="Comic Sans MS"/>
          <w:color w:val="666666"/>
          <w:shd w:val="clear" w:color="auto" w:fill="FFFFFF"/>
        </w:rPr>
      </w:pPr>
      <w:r w:rsidRPr="00847B27">
        <w:rPr>
          <w:b/>
          <w:color w:val="00B050"/>
          <w:sz w:val="30"/>
          <w:szCs w:val="30"/>
        </w:rPr>
        <w:t>2.</w:t>
      </w:r>
      <w:r>
        <w:rPr>
          <w:rStyle w:val="tx"/>
          <w:rFonts w:ascii="Comic Sans MS" w:hAnsi="Comic Sans MS"/>
          <w:color w:val="666666"/>
          <w:shd w:val="clear" w:color="auto" w:fill="FFFFFF"/>
        </w:rPr>
        <w:t xml:space="preserve"> </w:t>
      </w:r>
      <w:r w:rsidRPr="00DD2D8C">
        <w:rPr>
          <w:rStyle w:val="tx"/>
          <w:rFonts w:ascii="Comic Sans MS" w:hAnsi="Comic Sans MS"/>
          <w:color w:val="000000" w:themeColor="text1"/>
          <w:shd w:val="clear" w:color="auto" w:fill="FFFFFF"/>
        </w:rPr>
        <w:t>Un balancín tiene 5m de longitud y en él se sientan dos personas una de 60Kg y otra de 40 Kg. Dibujar el es</w:t>
      </w:r>
      <w:r w:rsidR="00DD2D8C">
        <w:rPr>
          <w:rStyle w:val="tx"/>
          <w:rFonts w:ascii="Comic Sans MS" w:hAnsi="Comic Sans MS"/>
          <w:color w:val="000000" w:themeColor="text1"/>
          <w:shd w:val="clear" w:color="auto" w:fill="FFFFFF"/>
        </w:rPr>
        <w:t>quema, ¿qué tipo de palanca es?</w:t>
      </w:r>
      <w:r w:rsidRPr="00DD2D8C">
        <w:rPr>
          <w:rStyle w:val="tx"/>
          <w:rFonts w:ascii="Comic Sans MS" w:hAnsi="Comic Sans MS"/>
          <w:color w:val="000000" w:themeColor="text1"/>
          <w:shd w:val="clear" w:color="auto" w:fill="FFFFFF"/>
        </w:rPr>
        <w:t xml:space="preserve"> Calcular ¿en qué posición debe colocarse el punto de apoyo de la persona que menos pesa para que exista equilibrio? (Solución: 3m)</w:t>
      </w:r>
      <w:r w:rsidRPr="00DD2D8C">
        <w:rPr>
          <w:rStyle w:val="tx"/>
          <w:color w:val="000000" w:themeColor="text1"/>
          <w:shd w:val="clear" w:color="auto" w:fill="FFFFFF"/>
        </w:rPr>
        <w:t xml:space="preserve"> </w:t>
      </w:r>
    </w:p>
    <w:p w:rsidR="00847B27" w:rsidRDefault="00847B27" w:rsidP="00847B27">
      <w:pPr>
        <w:rPr>
          <w:rStyle w:val="tx"/>
          <w:rFonts w:ascii="Comic Sans MS" w:hAnsi="Comic Sans MS"/>
          <w:color w:val="000000" w:themeColor="text1"/>
          <w:shd w:val="clear" w:color="auto" w:fill="FFFFFF"/>
        </w:rPr>
      </w:pPr>
      <w:r w:rsidRPr="00847B27">
        <w:rPr>
          <w:b/>
          <w:color w:val="00B050"/>
          <w:sz w:val="30"/>
          <w:szCs w:val="30"/>
        </w:rPr>
        <w:t>3.</w:t>
      </w:r>
      <w:r>
        <w:rPr>
          <w:rStyle w:val="tx"/>
          <w:rFonts w:ascii="Comic Sans MS" w:hAnsi="Comic Sans MS"/>
          <w:color w:val="666666"/>
          <w:shd w:val="clear" w:color="auto" w:fill="FFFFFF"/>
        </w:rPr>
        <w:t xml:space="preserve"> </w:t>
      </w:r>
      <w:r w:rsidRPr="00847B27">
        <w:rPr>
          <w:rStyle w:val="tx"/>
          <w:rFonts w:ascii="Comic Sans MS" w:hAnsi="Comic Sans MS"/>
          <w:color w:val="666666"/>
          <w:shd w:val="clear" w:color="auto" w:fill="FFFFFF"/>
        </w:rPr>
        <w:t xml:space="preserve"> </w:t>
      </w:r>
      <w:r w:rsidRPr="00DD2D8C">
        <w:rPr>
          <w:rStyle w:val="tx"/>
          <w:rFonts w:ascii="Comic Sans MS" w:hAnsi="Comic Sans MS"/>
          <w:color w:val="000000" w:themeColor="text1"/>
          <w:shd w:val="clear" w:color="auto" w:fill="FFFFFF"/>
        </w:rPr>
        <w:t>Un mecanismo para poner tapones manualmente a las botellas de vino es como se muestra en el esquema. Si la fuerza necesaria para introducir un tapón es de 50N ¿Qué tipo de palanca es? ¿Qué fuerza es preciso ejercer sobre el mango? (Solución 20N)</w:t>
      </w:r>
    </w:p>
    <w:p w:rsidR="00DD2D8C" w:rsidRDefault="00DD2D8C" w:rsidP="00DD2D8C">
      <w:pPr>
        <w:jc w:val="center"/>
        <w:rPr>
          <w:rStyle w:val="tx"/>
          <w:rFonts w:ascii="Comic Sans MS" w:hAnsi="Comic Sans MS"/>
          <w:color w:val="000000" w:themeColor="text1"/>
          <w:shd w:val="clear" w:color="auto" w:fill="FFFFFF"/>
        </w:rPr>
      </w:pPr>
      <w:r>
        <w:rPr>
          <w:rFonts w:ascii="Comic Sans MS" w:hAnsi="Comic Sans MS"/>
          <w:noProof/>
          <w:color w:val="000000" w:themeColor="text1"/>
          <w:shd w:val="clear" w:color="auto" w:fill="FFFFFF"/>
          <w:lang w:eastAsia="es-ES"/>
        </w:rPr>
        <w:drawing>
          <wp:inline distT="0" distB="0" distL="0" distR="0">
            <wp:extent cx="2050765" cy="1362075"/>
            <wp:effectExtent l="19050" t="0" r="6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54193" cy="1364352"/>
                    </a:xfrm>
                    <a:prstGeom prst="rect">
                      <a:avLst/>
                    </a:prstGeom>
                    <a:noFill/>
                    <a:ln w="9525">
                      <a:noFill/>
                      <a:miter lim="800000"/>
                      <a:headEnd/>
                      <a:tailEnd/>
                    </a:ln>
                  </pic:spPr>
                </pic:pic>
              </a:graphicData>
            </a:graphic>
          </wp:inline>
        </w:drawing>
      </w:r>
    </w:p>
    <w:p w:rsidR="00DD2D8C" w:rsidRDefault="00DD2D8C" w:rsidP="00847B27">
      <w:pPr>
        <w:rPr>
          <w:rStyle w:val="tx"/>
          <w:rFonts w:ascii="Comic Sans MS" w:hAnsi="Comic Sans MS"/>
          <w:color w:val="000000" w:themeColor="text1"/>
          <w:shd w:val="clear" w:color="auto" w:fill="FFFFFF"/>
        </w:rPr>
      </w:pPr>
      <w:r w:rsidRPr="00DD2D8C">
        <w:rPr>
          <w:b/>
          <w:color w:val="00B050"/>
          <w:sz w:val="30"/>
          <w:szCs w:val="30"/>
        </w:rPr>
        <w:t xml:space="preserve">4. </w:t>
      </w:r>
      <w:r w:rsidRPr="00DD2D8C">
        <w:rPr>
          <w:rStyle w:val="tx"/>
          <w:rFonts w:ascii="Comic Sans MS" w:hAnsi="Comic Sans MS"/>
          <w:color w:val="000000" w:themeColor="text1"/>
          <w:shd w:val="clear" w:color="auto" w:fill="FFFFFF"/>
        </w:rPr>
        <w:t>El mecanismo de la figura debe levantar el peso de 4Tm. ¿Qué tipo de palanca es? Calcular la fuerza que se debe ejercer en el émbolo para lograrlo. (Solución 16Tm)</w:t>
      </w:r>
    </w:p>
    <w:p w:rsidR="00DD2D8C" w:rsidRDefault="00DD2D8C" w:rsidP="00DD2D8C">
      <w:pPr>
        <w:jc w:val="center"/>
        <w:rPr>
          <w:rStyle w:val="tx"/>
          <w:b/>
          <w:color w:val="00B050"/>
          <w:sz w:val="30"/>
          <w:szCs w:val="30"/>
        </w:rPr>
      </w:pPr>
      <w:r>
        <w:rPr>
          <w:b/>
          <w:noProof/>
          <w:color w:val="00B050"/>
          <w:sz w:val="30"/>
          <w:szCs w:val="30"/>
          <w:lang w:eastAsia="es-ES"/>
        </w:rPr>
        <w:drawing>
          <wp:inline distT="0" distB="0" distL="0" distR="0">
            <wp:extent cx="3028950" cy="1338163"/>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028950" cy="1338163"/>
                    </a:xfrm>
                    <a:prstGeom prst="rect">
                      <a:avLst/>
                    </a:prstGeom>
                    <a:noFill/>
                    <a:ln w="9525">
                      <a:noFill/>
                      <a:miter lim="800000"/>
                      <a:headEnd/>
                      <a:tailEnd/>
                    </a:ln>
                  </pic:spPr>
                </pic:pic>
              </a:graphicData>
            </a:graphic>
          </wp:inline>
        </w:drawing>
      </w:r>
    </w:p>
    <w:p w:rsidR="00DD2D8C" w:rsidRPr="00DD2D8C" w:rsidRDefault="00DD2D8C" w:rsidP="00DD2D8C">
      <w:pPr>
        <w:rPr>
          <w:rStyle w:val="tx"/>
          <w:b/>
          <w:color w:val="00B050"/>
          <w:sz w:val="30"/>
          <w:szCs w:val="30"/>
        </w:rPr>
      </w:pPr>
      <w:r>
        <w:rPr>
          <w:rStyle w:val="tx"/>
          <w:b/>
          <w:color w:val="00B050"/>
          <w:sz w:val="30"/>
          <w:szCs w:val="30"/>
        </w:rPr>
        <w:t xml:space="preserve">5. </w:t>
      </w:r>
      <w:r w:rsidRPr="00DD2D8C">
        <w:rPr>
          <w:rStyle w:val="tx"/>
          <w:rFonts w:ascii="Comic Sans MS" w:hAnsi="Comic Sans MS"/>
          <w:color w:val="000000" w:themeColor="text1"/>
          <w:shd w:val="clear" w:color="auto" w:fill="FFFFFF"/>
        </w:rPr>
        <w:t>Para levantar una carga de 400N, se aplica una fuerza de 200N utilizando para ello una palanca de 1er género. La longitud de la palanca es de 20m. Dibujar la palanca y calcular a qué distancia de la fuerza debemos colocar el punto de apoyo. (Solución: 13,3m)</w:t>
      </w:r>
    </w:p>
    <w:sectPr w:rsidR="00DD2D8C" w:rsidRPr="00DD2D8C" w:rsidSect="00182AEF">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743" w:rsidRDefault="00442743" w:rsidP="00847B27">
      <w:pPr>
        <w:spacing w:after="0" w:line="240" w:lineRule="auto"/>
      </w:pPr>
      <w:r>
        <w:separator/>
      </w:r>
    </w:p>
  </w:endnote>
  <w:endnote w:type="continuationSeparator" w:id="0">
    <w:p w:rsidR="00442743" w:rsidRDefault="00442743" w:rsidP="00847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rocodoc-uyOyi8-inv-88">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B27" w:rsidRPr="00847B27" w:rsidRDefault="00847B27" w:rsidP="00847B27">
    <w:pPr>
      <w:pStyle w:val="Piedepgina"/>
      <w:jc w:val="center"/>
      <w:rPr>
        <w:b/>
      </w:rPr>
    </w:pPr>
    <w:r w:rsidRPr="00847B27">
      <w:rPr>
        <w:b/>
      </w:rPr>
      <w:t>Departamento de tecnologías</w:t>
    </w:r>
  </w:p>
  <w:p w:rsidR="00847B27" w:rsidRPr="00847B27" w:rsidRDefault="00847B27" w:rsidP="00847B27">
    <w:pPr>
      <w:pStyle w:val="Piedepgina"/>
      <w:jc w:val="center"/>
      <w:rPr>
        <w:b/>
      </w:rPr>
    </w:pPr>
    <w:r w:rsidRPr="00847B27">
      <w:rPr>
        <w:b/>
      </w:rPr>
      <w:t>Profesor: Pedro Hernández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743" w:rsidRDefault="00442743" w:rsidP="00847B27">
      <w:pPr>
        <w:spacing w:after="0" w:line="240" w:lineRule="auto"/>
      </w:pPr>
      <w:r>
        <w:separator/>
      </w:r>
    </w:p>
  </w:footnote>
  <w:footnote w:type="continuationSeparator" w:id="0">
    <w:p w:rsidR="00442743" w:rsidRDefault="00442743" w:rsidP="00847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937A1"/>
    <w:multiLevelType w:val="hybridMultilevel"/>
    <w:tmpl w:val="A4246618"/>
    <w:lvl w:ilvl="0" w:tplc="054EC552">
      <w:start w:val="1"/>
      <w:numFmt w:val="decimal"/>
      <w:lvlText w:val="%1."/>
      <w:lvlJc w:val="left"/>
      <w:pPr>
        <w:ind w:left="643" w:hanging="360"/>
      </w:pPr>
      <w:rPr>
        <w:rFonts w:ascii="Comic Sans MS" w:hAnsi="Comic Sans MS" w:hint="default"/>
        <w:b/>
        <w:color w:val="00B050"/>
        <w:sz w:val="30"/>
        <w:szCs w:val="3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7B27"/>
    <w:rsid w:val="00182AEF"/>
    <w:rsid w:val="00442743"/>
    <w:rsid w:val="00847B27"/>
    <w:rsid w:val="00DD2D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x">
    <w:name w:val="tx"/>
    <w:basedOn w:val="Fuentedeprrafopredeter"/>
    <w:rsid w:val="00847B27"/>
  </w:style>
  <w:style w:type="paragraph" w:styleId="Prrafodelista">
    <w:name w:val="List Paragraph"/>
    <w:basedOn w:val="Normal"/>
    <w:uiPriority w:val="34"/>
    <w:qFormat/>
    <w:rsid w:val="00847B27"/>
    <w:pPr>
      <w:ind w:left="720"/>
      <w:contextualSpacing/>
    </w:pPr>
  </w:style>
  <w:style w:type="paragraph" w:styleId="Textodeglobo">
    <w:name w:val="Balloon Text"/>
    <w:basedOn w:val="Normal"/>
    <w:link w:val="TextodegloboCar"/>
    <w:uiPriority w:val="99"/>
    <w:semiHidden/>
    <w:unhideWhenUsed/>
    <w:rsid w:val="00847B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B27"/>
    <w:rPr>
      <w:rFonts w:ascii="Tahoma" w:hAnsi="Tahoma" w:cs="Tahoma"/>
      <w:sz w:val="16"/>
      <w:szCs w:val="16"/>
    </w:rPr>
  </w:style>
  <w:style w:type="paragraph" w:styleId="Encabezado">
    <w:name w:val="header"/>
    <w:basedOn w:val="Normal"/>
    <w:link w:val="EncabezadoCar"/>
    <w:uiPriority w:val="99"/>
    <w:semiHidden/>
    <w:unhideWhenUsed/>
    <w:rsid w:val="00847B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47B27"/>
  </w:style>
  <w:style w:type="paragraph" w:styleId="Piedepgina">
    <w:name w:val="footer"/>
    <w:basedOn w:val="Normal"/>
    <w:link w:val="PiedepginaCar"/>
    <w:uiPriority w:val="99"/>
    <w:semiHidden/>
    <w:unhideWhenUsed/>
    <w:rsid w:val="00847B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47B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2015-02-16T05:15:00Z</dcterms:created>
  <dcterms:modified xsi:type="dcterms:W3CDTF">2015-02-16T05:32:00Z</dcterms:modified>
</cp:coreProperties>
</file>